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8" w:rsidRPr="001D7F9F" w:rsidRDefault="008324F8" w:rsidP="00CF187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«Сыктывкарский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ликеро-водочный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завод»</w:t>
      </w:r>
      <w:r w:rsidR="00CF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71" w:rsidRPr="00CF1871">
        <w:rPr>
          <w:rFonts w:ascii="Times New Roman" w:hAnsi="Times New Roman" w:cs="Times New Roman"/>
          <w:sz w:val="24"/>
          <w:szCs w:val="24"/>
        </w:rPr>
        <w:t>(далее – предприятие)</w:t>
      </w:r>
      <w:r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исполнения требований ст.9 Федерального Закона «Об основах государственного регулирования торговой деятельности в Российской Федерации» от 28 декабря 2009 года № 381-ФЗ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Pr="001D7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критерии отбора контрагентов для заключения с Покупателями договоров поставки алкогольной продукции:</w:t>
      </w:r>
    </w:p>
    <w:p w:rsidR="005D7ED7" w:rsidRPr="00522EB3" w:rsidRDefault="005D7ED7" w:rsidP="00CF1871">
      <w:pPr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Контрагент обязан предоставить заверенные печатью и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лица </w:t>
      </w:r>
      <w:r w:rsidRPr="001D7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копии следующих документов</w:t>
      </w:r>
      <w:r w:rsidRPr="00522E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ED7" w:rsidRPr="007749DD" w:rsidRDefault="005D7ED7" w:rsidP="00CF1871">
      <w:pPr>
        <w:spacing w:after="0" w:line="252" w:lineRule="atLeast"/>
        <w:ind w:left="2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D7" w:rsidRPr="00522EB3" w:rsidRDefault="005D7ED7" w:rsidP="00CF1871">
      <w:pPr>
        <w:numPr>
          <w:ilvl w:val="0"/>
          <w:numId w:val="2"/>
        </w:numPr>
        <w:spacing w:after="0" w:line="252" w:lineRule="atLeast"/>
        <w:ind w:left="2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(ЕГРЮЛ) (не позднее 1 месяца, все страницы); </w:t>
      </w:r>
    </w:p>
    <w:p w:rsidR="005D7ED7" w:rsidRPr="00522EB3" w:rsidRDefault="005D7ED7" w:rsidP="00CF1871">
      <w:pPr>
        <w:numPr>
          <w:ilvl w:val="0"/>
          <w:numId w:val="2"/>
        </w:numPr>
        <w:spacing w:after="0" w:line="252" w:lineRule="atLeast"/>
        <w:ind w:left="2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(все страницы); </w:t>
      </w:r>
    </w:p>
    <w:p w:rsidR="005D7ED7" w:rsidRPr="00522EB3" w:rsidRDefault="005D7ED7" w:rsidP="00CF1871">
      <w:pPr>
        <w:numPr>
          <w:ilvl w:val="0"/>
          <w:numId w:val="2"/>
        </w:numPr>
        <w:spacing w:after="0" w:line="252" w:lineRule="atLeast"/>
        <w:ind w:left="2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в качестве юридического лица (ОГРН); </w:t>
      </w:r>
    </w:p>
    <w:p w:rsidR="005D7ED7" w:rsidRPr="00522EB3" w:rsidRDefault="005D7ED7" w:rsidP="00CF1871">
      <w:pPr>
        <w:numPr>
          <w:ilvl w:val="0"/>
          <w:numId w:val="2"/>
        </w:numPr>
        <w:spacing w:after="0" w:line="252" w:lineRule="atLeast"/>
        <w:ind w:left="2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постановке на налоговый учет (ИНН); </w:t>
      </w:r>
    </w:p>
    <w:p w:rsidR="005D7ED7" w:rsidRPr="00522EB3" w:rsidRDefault="005D7ED7" w:rsidP="00CF1871">
      <w:pPr>
        <w:numPr>
          <w:ilvl w:val="0"/>
          <w:numId w:val="2"/>
        </w:numPr>
        <w:spacing w:after="0" w:line="252" w:lineRule="atLeast"/>
        <w:ind w:left="2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единоличного </w:t>
      </w:r>
      <w:r w:rsidRPr="005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органа; </w:t>
      </w:r>
    </w:p>
    <w:p w:rsidR="005D7ED7" w:rsidRDefault="005D7ED7" w:rsidP="00CF1871">
      <w:pPr>
        <w:numPr>
          <w:ilvl w:val="0"/>
          <w:numId w:val="2"/>
        </w:numPr>
        <w:spacing w:after="0" w:line="252" w:lineRule="atLeast"/>
        <w:ind w:left="2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или иной документ, подтверждающий в соответствии с законодательством полномочия </w:t>
      </w:r>
      <w:r w:rsidRPr="007749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подписывающего документы</w:t>
      </w:r>
    </w:p>
    <w:p w:rsidR="005D7ED7" w:rsidRDefault="005D7ED7" w:rsidP="00CF1871">
      <w:pPr>
        <w:numPr>
          <w:ilvl w:val="0"/>
          <w:numId w:val="2"/>
        </w:numPr>
        <w:spacing w:after="0" w:line="252" w:lineRule="atLeast"/>
        <w:ind w:left="2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r w:rsidRPr="007749DD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49DD">
        <w:rPr>
          <w:rFonts w:ascii="Times New Roman" w:hAnsi="Times New Roman" w:cs="Times New Roman"/>
          <w:sz w:val="24"/>
          <w:szCs w:val="24"/>
        </w:rPr>
        <w:t xml:space="preserve"> </w:t>
      </w:r>
      <w:r w:rsidRPr="007749DD">
        <w:t>Ф</w:t>
      </w:r>
      <w:r w:rsidRPr="007749DD">
        <w:rPr>
          <w:rFonts w:ascii="Times New Roman" w:hAnsi="Times New Roman" w:cs="Times New Roman"/>
          <w:sz w:val="24"/>
          <w:szCs w:val="24"/>
        </w:rPr>
        <w:t>едеральным законом от 22.11.1995 № 171-ФЗ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741" w:rsidRPr="00FB1741" w:rsidRDefault="00FB1741" w:rsidP="00CF1871">
      <w:pPr>
        <w:numPr>
          <w:ilvl w:val="0"/>
          <w:numId w:val="2"/>
        </w:numPr>
        <w:spacing w:after="0" w:line="252" w:lineRule="atLeast"/>
        <w:ind w:left="2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в собственности или в аренде торго</w:t>
      </w:r>
      <w:r w:rsidR="001D7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 (или) складских помещений.</w:t>
      </w:r>
    </w:p>
    <w:p w:rsidR="00FB1741" w:rsidRPr="00FB1741" w:rsidRDefault="00FB1741" w:rsidP="00FB1741">
      <w:pPr>
        <w:spacing w:after="0" w:line="252" w:lineRule="atLeast"/>
        <w:ind w:left="666"/>
        <w:jc w:val="both"/>
        <w:rPr>
          <w:rFonts w:ascii="Times New Roman" w:hAnsi="Times New Roman" w:cs="Times New Roman"/>
          <w:sz w:val="24"/>
          <w:szCs w:val="24"/>
        </w:rPr>
      </w:pPr>
    </w:p>
    <w:p w:rsidR="005D7ED7" w:rsidRPr="007C6BC9" w:rsidRDefault="005D7ED7" w:rsidP="007C6B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C9">
        <w:rPr>
          <w:rFonts w:ascii="Times New Roman" w:hAnsi="Times New Roman" w:cs="Times New Roman"/>
          <w:sz w:val="24"/>
          <w:szCs w:val="24"/>
          <w:u w:val="single"/>
        </w:rPr>
        <w:t>В целях проявления должной осмотрительности в процессе выбора контрагентов специалистами проверяются следующие сведения:</w:t>
      </w:r>
    </w:p>
    <w:p w:rsidR="005119F2" w:rsidRPr="007749DD" w:rsidRDefault="007C6BC9" w:rsidP="007C6BC9">
      <w:pPr>
        <w:pStyle w:val="a3"/>
        <w:spacing w:before="0" w:beforeAutospacing="0" w:after="0" w:afterAutospacing="0"/>
        <w:ind w:firstLine="425"/>
        <w:jc w:val="both"/>
      </w:pPr>
      <w:r>
        <w:t xml:space="preserve">- </w:t>
      </w:r>
      <w:r w:rsidR="005D7ED7">
        <w:t xml:space="preserve">Регистрация </w:t>
      </w:r>
      <w:r w:rsidR="005119F2" w:rsidRPr="007749DD">
        <w:t>Контрагент</w:t>
      </w:r>
      <w:r w:rsidR="005D7ED7">
        <w:t>а</w:t>
      </w:r>
      <w:r w:rsidR="005119F2" w:rsidRPr="007749DD">
        <w:t xml:space="preserve"> в установленном порядке в качестве юридического лица;  </w:t>
      </w:r>
    </w:p>
    <w:p w:rsidR="005119F2" w:rsidRDefault="007C6BC9" w:rsidP="007C6BC9">
      <w:pPr>
        <w:pStyle w:val="a3"/>
        <w:spacing w:before="0" w:beforeAutospacing="0" w:after="0" w:afterAutospacing="0"/>
        <w:ind w:firstLine="426"/>
        <w:jc w:val="both"/>
      </w:pPr>
      <w:r>
        <w:t xml:space="preserve">- </w:t>
      </w:r>
      <w:r w:rsidR="005D7ED7">
        <w:t xml:space="preserve">Наличие у </w:t>
      </w:r>
      <w:r w:rsidR="005119F2" w:rsidRPr="007749DD">
        <w:t>Контрагент</w:t>
      </w:r>
      <w:r w:rsidR="005D7ED7">
        <w:t>а</w:t>
      </w:r>
      <w:r w:rsidR="005119F2" w:rsidRPr="007749DD">
        <w:t xml:space="preserve"> </w:t>
      </w:r>
      <w:r w:rsidR="005D7ED7">
        <w:t>действующей</w:t>
      </w:r>
      <w:r w:rsidR="005119F2" w:rsidRPr="007749DD">
        <w:t xml:space="preserve"> лицензи</w:t>
      </w:r>
      <w:r w:rsidR="005D7ED7">
        <w:t>и</w:t>
      </w:r>
      <w:r w:rsidR="005119F2" w:rsidRPr="007749DD">
        <w:t>, связанн</w:t>
      </w:r>
      <w:r w:rsidR="005D7ED7">
        <w:t>ой</w:t>
      </w:r>
      <w:r w:rsidR="005119F2" w:rsidRPr="007749DD">
        <w:t xml:space="preserve"> с оборотом алкогольной продукции, предусмотренн</w:t>
      </w:r>
      <w:r w:rsidR="001D7F9F">
        <w:t>ой</w:t>
      </w:r>
      <w:r w:rsidR="005119F2" w:rsidRPr="007749DD">
        <w:t xml:space="preserve"> Федеральным законом от 22.11.1995 № 171-ФЗ;</w:t>
      </w:r>
    </w:p>
    <w:p w:rsidR="005119F2" w:rsidRPr="007749DD" w:rsidRDefault="007C6BC9" w:rsidP="007C6BC9">
      <w:pPr>
        <w:pStyle w:val="style5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9F2" w:rsidRPr="007749DD">
        <w:rPr>
          <w:rFonts w:ascii="Times New Roman" w:hAnsi="Times New Roman" w:cs="Times New Roman"/>
          <w:sz w:val="24"/>
          <w:szCs w:val="24"/>
        </w:rPr>
        <w:t>П</w:t>
      </w:r>
      <w:r w:rsidR="005D7ED7">
        <w:rPr>
          <w:rFonts w:ascii="Times New Roman" w:hAnsi="Times New Roman" w:cs="Times New Roman"/>
          <w:sz w:val="24"/>
          <w:szCs w:val="24"/>
        </w:rPr>
        <w:t>одтверждение</w:t>
      </w:r>
      <w:r w:rsidR="00D61A9A">
        <w:rPr>
          <w:rFonts w:ascii="Times New Roman" w:hAnsi="Times New Roman" w:cs="Times New Roman"/>
          <w:sz w:val="24"/>
          <w:szCs w:val="24"/>
        </w:rPr>
        <w:t xml:space="preserve"> и соответствие законодательству </w:t>
      </w:r>
      <w:r w:rsidR="005D7ED7">
        <w:rPr>
          <w:rFonts w:ascii="Times New Roman" w:hAnsi="Times New Roman" w:cs="Times New Roman"/>
          <w:sz w:val="24"/>
          <w:szCs w:val="24"/>
        </w:rPr>
        <w:t>п</w:t>
      </w:r>
      <w:r w:rsidR="005119F2" w:rsidRPr="007749DD">
        <w:rPr>
          <w:rFonts w:ascii="Times New Roman" w:hAnsi="Times New Roman" w:cs="Times New Roman"/>
          <w:sz w:val="24"/>
          <w:szCs w:val="24"/>
        </w:rPr>
        <w:t>олномочи</w:t>
      </w:r>
      <w:r w:rsidR="005D7ED7">
        <w:rPr>
          <w:rFonts w:ascii="Times New Roman" w:hAnsi="Times New Roman" w:cs="Times New Roman"/>
          <w:sz w:val="24"/>
          <w:szCs w:val="24"/>
        </w:rPr>
        <w:t>й</w:t>
      </w:r>
      <w:r w:rsidR="005119F2" w:rsidRPr="007749DD">
        <w:rPr>
          <w:rFonts w:ascii="Times New Roman" w:hAnsi="Times New Roman" w:cs="Times New Roman"/>
          <w:sz w:val="24"/>
          <w:szCs w:val="24"/>
        </w:rPr>
        <w:t xml:space="preserve"> </w:t>
      </w:r>
      <w:r w:rsidR="00BD48B5">
        <w:rPr>
          <w:rFonts w:ascii="Times New Roman" w:hAnsi="Times New Roman" w:cs="Times New Roman"/>
          <w:sz w:val="24"/>
          <w:szCs w:val="24"/>
        </w:rPr>
        <w:t xml:space="preserve"> </w:t>
      </w:r>
      <w:r w:rsidR="005119F2" w:rsidRPr="007749DD">
        <w:rPr>
          <w:rFonts w:ascii="Times New Roman" w:hAnsi="Times New Roman" w:cs="Times New Roman"/>
          <w:sz w:val="24"/>
          <w:szCs w:val="24"/>
        </w:rPr>
        <w:t>лица, заключающего Договор поставки</w:t>
      </w:r>
      <w:r w:rsidR="00D61A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F9F" w:rsidRPr="00BB7F58" w:rsidRDefault="001D7F9F" w:rsidP="001D7F9F">
      <w:pPr>
        <w:pStyle w:val="a3"/>
        <w:spacing w:before="0" w:beforeAutospacing="0" w:after="0" w:afterAutospacing="0"/>
        <w:ind w:firstLine="426"/>
        <w:jc w:val="both"/>
      </w:pPr>
      <w:r>
        <w:t xml:space="preserve">- Данные о том что </w:t>
      </w:r>
      <w:r w:rsidRPr="007749DD">
        <w:t>Контрагент не находится в стадии ликвидации;  </w:t>
      </w:r>
      <w:r>
        <w:t>в</w:t>
      </w:r>
      <w:r w:rsidRPr="007749DD">
        <w:t xml:space="preserve"> отношении Контрагента не введены (не открыты) процедуры банкротства; </w:t>
      </w:r>
      <w:r w:rsidRPr="00BB7F58">
        <w:t xml:space="preserve">в отношении </w:t>
      </w:r>
      <w:r>
        <w:t xml:space="preserve">Контрагента </w:t>
      </w:r>
      <w:r w:rsidRPr="00BB7F58">
        <w:t>не должно быть вынесено решений о приостановлении д</w:t>
      </w:r>
      <w:r>
        <w:t>еятельности по любым основаниям.</w:t>
      </w:r>
    </w:p>
    <w:p w:rsidR="005119F2" w:rsidRDefault="005119F2" w:rsidP="007C6BC9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9A" w:rsidRPr="007C6BC9" w:rsidRDefault="00D61A9A" w:rsidP="007C6BC9">
      <w:pPr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Дополнительно Поставщик вправе </w:t>
      </w:r>
      <w:r w:rsidR="001D7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запросить у Покупателя и </w:t>
      </w:r>
      <w:r w:rsidRPr="007C6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проверить следующие сведения</w:t>
      </w:r>
      <w:r w:rsidR="007C6BC9" w:rsidRPr="007C6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B7F58" w:rsidRPr="00BB7F58" w:rsidRDefault="00D61A9A" w:rsidP="00CF187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лица, обратившегося за заключением договора поставки: </w:t>
      </w:r>
    </w:p>
    <w:p w:rsidR="00BB7F58" w:rsidRPr="00BB7F58" w:rsidRDefault="008D7A6A" w:rsidP="00CF1871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признаков массового учредителя или массового адреса регистрации;</w:t>
      </w:r>
    </w:p>
    <w:p w:rsidR="00BB7F58" w:rsidRPr="00BB7F58" w:rsidRDefault="008D7A6A" w:rsidP="00CF1871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по классификатору видов экономической деятельности –</w:t>
      </w:r>
      <w:r w:rsidR="00D6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розничная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оптовая торговля</w:t>
      </w:r>
      <w:r w:rsidR="00D6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алкогольной продукцией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58" w:rsidRDefault="008D7A6A" w:rsidP="00CF1871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 (или)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личных контактов с руководством (уполномоченными должностными лицами) компании - поставщика при обсуждении условий поставок, а также при подписании договоров;</w:t>
      </w:r>
    </w:p>
    <w:p w:rsidR="007D2426" w:rsidRDefault="007D2426" w:rsidP="00CF1871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действующего оборудования работающего в системе ЕГАИС</w:t>
      </w:r>
      <w:r w:rsidR="007C6B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16FA" w:rsidRDefault="007C6BC9" w:rsidP="00CF1871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собственности или в аренде торговых и (или) складских помещений</w:t>
      </w:r>
      <w:r w:rsidR="002616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BC9" w:rsidRPr="00BB7F58" w:rsidRDefault="002616FA" w:rsidP="00CF1871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предоставления Покупателем отчетности за предыдущий налоговый период в соответствующую ИФНС.</w:t>
      </w:r>
    </w:p>
    <w:p w:rsidR="00BB7F58" w:rsidRPr="00BB7F58" w:rsidRDefault="00D61A9A" w:rsidP="00CF187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добросовестност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купателя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F58" w:rsidRPr="00BB7F58" w:rsidRDefault="008D7A6A" w:rsidP="00CF1871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неисполнения или ненадлежащего исполнения потенциальным контрагентом обязательств;</w:t>
      </w:r>
    </w:p>
    <w:p w:rsidR="00BB7F58" w:rsidRPr="00BB7F58" w:rsidRDefault="008D7A6A" w:rsidP="00CF187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недобросовестных действий контрагента в отношении третьих лиц;</w:t>
      </w:r>
    </w:p>
    <w:p w:rsidR="00BB7F58" w:rsidRPr="00BB7F58" w:rsidRDefault="008D7A6A" w:rsidP="00CF187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нарушения контрагентом требований законодательства РФ;</w:t>
      </w:r>
    </w:p>
    <w:p w:rsidR="00BB7F58" w:rsidRPr="00BB7F58" w:rsidRDefault="008D7A6A" w:rsidP="00CF187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задолженности по налогам, </w:t>
      </w:r>
      <w:r w:rsidR="007D2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исполнительным производствам;</w:t>
      </w:r>
    </w:p>
    <w:p w:rsidR="00BB7F58" w:rsidRPr="00BB7F58" w:rsidRDefault="008D7A6A" w:rsidP="00CF187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информации о нахождении контрагента в реестре недобросовестных</w:t>
      </w:r>
      <w:r w:rsidR="00D6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покупателей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58" w:rsidRPr="00BB7F58" w:rsidRDefault="008D7A6A" w:rsidP="00CF187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коррупционных действий / попытки коррупционных действий сотрудников компании - покупателя в отношении сотрудников общества;</w:t>
      </w:r>
    </w:p>
    <w:p w:rsidR="00BB7F58" w:rsidRPr="00BB7F58" w:rsidRDefault="00A63A8D" w:rsidP="007D2426">
      <w:pPr>
        <w:tabs>
          <w:tab w:val="left" w:pos="426"/>
          <w:tab w:val="num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сведений о фактах незаконного использования поставщиком объектов интеллектуальной собственности, а равно отсутствие подтверждения правомерности использования поставщиком объектов интеллектуальной собственности. </w:t>
      </w:r>
    </w:p>
    <w:p w:rsidR="00BB7F58" w:rsidRPr="00BB7F58" w:rsidRDefault="00D61A9A" w:rsidP="00FE2AE9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ояния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F58" w:rsidRPr="00BB7F58" w:rsidRDefault="007D2426" w:rsidP="00FE2AE9">
      <w:pPr>
        <w:tabs>
          <w:tab w:val="left" w:pos="426"/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структура баланса за последний отчетный год и последний налоговый период;</w:t>
      </w:r>
    </w:p>
    <w:p w:rsidR="00BB7F58" w:rsidRDefault="007D2426" w:rsidP="00FE2AE9">
      <w:pPr>
        <w:tabs>
          <w:tab w:val="left" w:pos="426"/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7C6B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7F58" w:rsidRPr="00B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безналичных расчетов.</w:t>
      </w:r>
    </w:p>
    <w:p w:rsidR="00FE2AE9" w:rsidRDefault="00FE2AE9" w:rsidP="00FE2AE9">
      <w:pPr>
        <w:tabs>
          <w:tab w:val="left" w:pos="426"/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E9" w:rsidRPr="002C19AC" w:rsidRDefault="00FE2AE9" w:rsidP="00FE2A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партнера.</w:t>
      </w:r>
    </w:p>
    <w:p w:rsidR="00FE2AE9" w:rsidRPr="00BB7F58" w:rsidRDefault="00FE2AE9" w:rsidP="00FE2AE9">
      <w:pPr>
        <w:tabs>
          <w:tab w:val="left" w:pos="426"/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E9" w:rsidRPr="005D7ED7" w:rsidRDefault="00EF340B" w:rsidP="00FE2AE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текстом п</w:t>
      </w:r>
      <w:r w:rsidR="00FE2AE9" w:rsidRPr="005D7ED7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2AE9" w:rsidRPr="005D7ED7">
        <w:rPr>
          <w:rFonts w:ascii="Times New Roman" w:hAnsi="Times New Roman" w:cs="Times New Roman"/>
          <w:sz w:val="24"/>
          <w:szCs w:val="24"/>
        </w:rPr>
        <w:t xml:space="preserve"> договора, содержащ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FE2AE9" w:rsidRPr="005D7ED7">
        <w:rPr>
          <w:rFonts w:ascii="Times New Roman" w:hAnsi="Times New Roman" w:cs="Times New Roman"/>
          <w:sz w:val="24"/>
          <w:szCs w:val="24"/>
        </w:rPr>
        <w:t xml:space="preserve"> существенные условия договора поставки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AE9" w:rsidRPr="005D7ED7">
        <w:rPr>
          <w:rFonts w:ascii="Times New Roman" w:hAnsi="Times New Roman" w:cs="Times New Roman"/>
          <w:sz w:val="24"/>
          <w:szCs w:val="24"/>
        </w:rPr>
        <w:t xml:space="preserve"> Вы можете </w:t>
      </w:r>
      <w:r>
        <w:rPr>
          <w:rFonts w:ascii="Times New Roman" w:hAnsi="Times New Roman" w:cs="Times New Roman"/>
          <w:sz w:val="24"/>
          <w:szCs w:val="24"/>
        </w:rPr>
        <w:t>ознакомиться на официальном сайте ОАО «Сыктывкарский ЛВЗ».</w:t>
      </w:r>
    </w:p>
    <w:p w:rsidR="007C6BC9" w:rsidRDefault="007C6BC9" w:rsidP="00FE2A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AC" w:rsidRPr="002C19AC" w:rsidRDefault="002C19AC" w:rsidP="00FE2A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настоящей информации об условиях отбора контрагентов для заключения</w:t>
      </w:r>
      <w:r w:rsidR="00FE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поставки не является публичной офертой.</w:t>
      </w:r>
    </w:p>
    <w:p w:rsidR="002C19AC" w:rsidRPr="002C19AC" w:rsidRDefault="002C19AC" w:rsidP="00FE2A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вправе в любое время пересматривать настоящие условия</w:t>
      </w:r>
      <w:r w:rsidR="00EF34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договора поставки</w:t>
      </w:r>
      <w:r w:rsidRPr="002C1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вносить в них изменения и дополнения</w:t>
      </w:r>
      <w:r w:rsidR="00FE2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9AC" w:rsidRPr="002C19AC" w:rsidRDefault="002C19AC" w:rsidP="00FE2A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C19AC" w:rsidRPr="002C19AC" w:rsidSect="008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374"/>
    <w:multiLevelType w:val="multilevel"/>
    <w:tmpl w:val="E53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04ABA"/>
    <w:multiLevelType w:val="hybridMultilevel"/>
    <w:tmpl w:val="7B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158C9"/>
    <w:multiLevelType w:val="multilevel"/>
    <w:tmpl w:val="E982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E5126"/>
    <w:multiLevelType w:val="hybridMultilevel"/>
    <w:tmpl w:val="D924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F58"/>
    <w:rsid w:val="0015166D"/>
    <w:rsid w:val="001C5C42"/>
    <w:rsid w:val="001D7F9F"/>
    <w:rsid w:val="002616FA"/>
    <w:rsid w:val="002C19AC"/>
    <w:rsid w:val="003E16E1"/>
    <w:rsid w:val="003E6068"/>
    <w:rsid w:val="005119F2"/>
    <w:rsid w:val="005D7ED7"/>
    <w:rsid w:val="007C6BC9"/>
    <w:rsid w:val="007D2426"/>
    <w:rsid w:val="007E542A"/>
    <w:rsid w:val="007E76B3"/>
    <w:rsid w:val="00811E0D"/>
    <w:rsid w:val="008324F8"/>
    <w:rsid w:val="00865181"/>
    <w:rsid w:val="008B7767"/>
    <w:rsid w:val="008D7A6A"/>
    <w:rsid w:val="00936CF4"/>
    <w:rsid w:val="009D34CD"/>
    <w:rsid w:val="00A63A8D"/>
    <w:rsid w:val="00AA0360"/>
    <w:rsid w:val="00B63764"/>
    <w:rsid w:val="00BB609B"/>
    <w:rsid w:val="00BB7F58"/>
    <w:rsid w:val="00BC4DD1"/>
    <w:rsid w:val="00BD48B5"/>
    <w:rsid w:val="00CF1871"/>
    <w:rsid w:val="00D61A9A"/>
    <w:rsid w:val="00D764D3"/>
    <w:rsid w:val="00E70945"/>
    <w:rsid w:val="00E93322"/>
    <w:rsid w:val="00EF340B"/>
    <w:rsid w:val="00F11803"/>
    <w:rsid w:val="00F24A72"/>
    <w:rsid w:val="00FB1741"/>
    <w:rsid w:val="00FC5035"/>
    <w:rsid w:val="00FE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5181"/>
    <w:pPr>
      <w:ind w:left="720"/>
      <w:contextualSpacing/>
    </w:pPr>
  </w:style>
  <w:style w:type="paragraph" w:customStyle="1" w:styleId="ConsPlusNormal">
    <w:name w:val="ConsPlusNormal"/>
    <w:rsid w:val="00511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5">
    <w:name w:val="style5"/>
    <w:basedOn w:val="a"/>
    <w:rsid w:val="005119F2"/>
    <w:pPr>
      <w:spacing w:after="60" w:line="240" w:lineRule="auto"/>
    </w:pPr>
    <w:rPr>
      <w:rFonts w:ascii="Arial" w:eastAsia="Times New Roman" w:hAnsi="Arial" w:cs="Arial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s.kosolapova</dc:creator>
  <cp:lastModifiedBy>s.kosolapova</cp:lastModifiedBy>
  <cp:revision>3</cp:revision>
  <dcterms:created xsi:type="dcterms:W3CDTF">2016-12-27T14:05:00Z</dcterms:created>
  <dcterms:modified xsi:type="dcterms:W3CDTF">2017-01-10T08:13:00Z</dcterms:modified>
</cp:coreProperties>
</file>